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432437" w14:textId="77777777" w:rsidR="00893620" w:rsidRDefault="00893620" w:rsidP="0089362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Fakültemiz Öğretim Üyesi ve Öğrencimiz Azerbaycan’da Karma Sergiye Katıldı.</w:t>
      </w:r>
    </w:p>
    <w:p w14:paraId="6EA665A6" w14:textId="2E1B5ABF" w:rsidR="00893620" w:rsidRDefault="00893620" w:rsidP="00FF7EEA">
      <w:pPr>
        <w:ind w:firstLine="708"/>
        <w:jc w:val="both"/>
        <w:rPr>
          <w:rFonts w:ascii="Times New Roman" w:hAnsi="Times New Roman" w:cs="Times New Roman"/>
        </w:rPr>
      </w:pPr>
      <w:r w:rsidRPr="00893620">
        <w:rPr>
          <w:rFonts w:ascii="Times New Roman" w:hAnsi="Times New Roman" w:cs="Times New Roman"/>
          <w:b/>
        </w:rPr>
        <w:t xml:space="preserve"> </w:t>
      </w:r>
      <w:r w:rsidR="00FF7EEA" w:rsidRPr="00FF7EEA">
        <w:rPr>
          <w:rFonts w:ascii="Times New Roman" w:hAnsi="Times New Roman" w:cs="Times New Roman"/>
        </w:rPr>
        <w:t>Azerbaycan</w:t>
      </w:r>
      <w:r w:rsidR="00FF7EEA">
        <w:rPr>
          <w:rFonts w:ascii="Times New Roman" w:hAnsi="Times New Roman" w:cs="Times New Roman"/>
        </w:rPr>
        <w:t xml:space="preserve"> Halı Müzesinde </w:t>
      </w:r>
      <w:r w:rsidR="00FF7EEA" w:rsidRPr="00FF7EEA">
        <w:rPr>
          <w:rFonts w:ascii="Times New Roman" w:hAnsi="Times New Roman" w:cs="Times New Roman"/>
        </w:rPr>
        <w:t xml:space="preserve">Türk ressamların Birleşmiş Milletler Eğitim, Bilim ve Kültür Örgütü (UNESCO) Dünya Mirası Listesi'nde bulunan Göbeklitepe'den esinlenerek yaptığı resim, heykel ve seramik eserlerin yer aldığı </w:t>
      </w:r>
      <w:r w:rsidR="00FF7EEA" w:rsidRPr="00014B38">
        <w:rPr>
          <w:rFonts w:ascii="Times New Roman" w:hAnsi="Times New Roman" w:cs="Times New Roman"/>
        </w:rPr>
        <w:t>Çağdaş Sanatta Göbeklitepe Uluslararası Karma Sergisi</w:t>
      </w:r>
      <w:r w:rsidR="00FF7EEA">
        <w:rPr>
          <w:rFonts w:ascii="Times New Roman" w:hAnsi="Times New Roman" w:cs="Times New Roman"/>
        </w:rPr>
        <w:t xml:space="preserve"> açıldı. İlgili etkinlikte Geleneksel Türk Sanatları Bölümü Dr. Öğr. Üyesi Ali Rıza KANAÇ ve Resim Bölümü öğrencisi Kerem GÜLEM eserleriyle yer aldı.</w:t>
      </w:r>
      <w:r w:rsidR="00014B38" w:rsidRPr="00014B38">
        <w:rPr>
          <w:rFonts w:ascii="Times New Roman" w:hAnsi="Times New Roman" w:cs="Times New Roman"/>
        </w:rPr>
        <w:t xml:space="preserve"> Dr. Öğr. Üyesi K</w:t>
      </w:r>
      <w:r w:rsidR="00FF7EEA">
        <w:rPr>
          <w:rFonts w:ascii="Times New Roman" w:hAnsi="Times New Roman" w:cs="Times New Roman"/>
        </w:rPr>
        <w:t>ANAÇ eseriyle</w:t>
      </w:r>
      <w:r w:rsidR="00014B38" w:rsidRPr="00014B38">
        <w:rPr>
          <w:rFonts w:ascii="Times New Roman" w:hAnsi="Times New Roman" w:cs="Times New Roman"/>
        </w:rPr>
        <w:t xml:space="preserve"> Anadolu’nun köklü tarihini modern bir yaklaşımla yorumlarken, Kerem G</w:t>
      </w:r>
      <w:r w:rsidR="00FF7EEA">
        <w:rPr>
          <w:rFonts w:ascii="Times New Roman" w:hAnsi="Times New Roman" w:cs="Times New Roman"/>
        </w:rPr>
        <w:t>ÜLEM</w:t>
      </w:r>
      <w:r w:rsidR="00014B38" w:rsidRPr="00014B38">
        <w:rPr>
          <w:rFonts w:ascii="Times New Roman" w:hAnsi="Times New Roman" w:cs="Times New Roman"/>
        </w:rPr>
        <w:t xml:space="preserve"> ise Göbeklitepe’</w:t>
      </w:r>
      <w:r w:rsidR="00FF7EEA">
        <w:rPr>
          <w:rFonts w:ascii="Times New Roman" w:hAnsi="Times New Roman" w:cs="Times New Roman"/>
        </w:rPr>
        <w:t xml:space="preserve">yi özgün bir bakış açısıyla yorumlamıştır. </w:t>
      </w:r>
      <w:r>
        <w:rPr>
          <w:rFonts w:ascii="Times New Roman" w:hAnsi="Times New Roman" w:cs="Times New Roman"/>
        </w:rPr>
        <w:t>Sergi ziyaretçilerinin beğenisine sunulan eserler fakültemizin uluslararası tanınırlığını artırmıştır.</w:t>
      </w:r>
    </w:p>
    <w:p w14:paraId="2404AFC6" w14:textId="46EE58E7" w:rsidR="00893620" w:rsidRDefault="00893620" w:rsidP="00893620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D57C58" wp14:editId="28258E7E">
            <wp:extent cx="5040000" cy="3272749"/>
            <wp:effectExtent l="0" t="0" r="8255" b="4445"/>
            <wp:docPr id="94517597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7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29C74" w14:textId="77777777" w:rsidR="00893620" w:rsidRDefault="00893620" w:rsidP="00893620">
      <w:pPr>
        <w:jc w:val="both"/>
        <w:rPr>
          <w:rFonts w:ascii="Times New Roman" w:hAnsi="Times New Roman" w:cs="Times New Roman"/>
          <w:noProof/>
        </w:rPr>
      </w:pPr>
    </w:p>
    <w:p w14:paraId="10E512D6" w14:textId="2C37AAF6" w:rsidR="00014B38" w:rsidRDefault="00893620" w:rsidP="0089362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BDFDA3" wp14:editId="6A75114C">
            <wp:extent cx="5040000" cy="3596587"/>
            <wp:effectExtent l="0" t="0" r="8255" b="4445"/>
            <wp:docPr id="17811078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2"/>
                    <a:stretch/>
                  </pic:blipFill>
                  <pic:spPr bwMode="auto">
                    <a:xfrm>
                      <a:off x="0" y="0"/>
                      <a:ext cx="5040000" cy="359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F4DDA" w14:textId="6A6BCC2D" w:rsidR="00C81779" w:rsidRPr="00014B38" w:rsidRDefault="00C81779" w:rsidP="0089362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3EA6DF" wp14:editId="14EABEFE">
            <wp:extent cx="5040000" cy="2834271"/>
            <wp:effectExtent l="0" t="0" r="8255" b="4445"/>
            <wp:docPr id="158047263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D6B7" w14:textId="77777777" w:rsidR="00915207" w:rsidRPr="00014B38" w:rsidRDefault="00915207" w:rsidP="00014B38">
      <w:pPr>
        <w:jc w:val="both"/>
        <w:rPr>
          <w:rFonts w:ascii="Times New Roman" w:hAnsi="Times New Roman" w:cs="Times New Roman"/>
        </w:rPr>
      </w:pPr>
    </w:p>
    <w:sectPr w:rsidR="00915207" w:rsidRPr="00014B38" w:rsidSect="0089362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B38"/>
    <w:rsid w:val="00014B38"/>
    <w:rsid w:val="0047657F"/>
    <w:rsid w:val="00893620"/>
    <w:rsid w:val="00915207"/>
    <w:rsid w:val="00C81779"/>
    <w:rsid w:val="00FF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55601"/>
  <w15:chartTrackingRefBased/>
  <w15:docId w15:val="{2EA18169-9172-442E-B854-37DBC66E1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4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014B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Evrim ÇAĞLAYAN</cp:lastModifiedBy>
  <cp:revision>3</cp:revision>
  <dcterms:created xsi:type="dcterms:W3CDTF">2024-11-22T12:43:00Z</dcterms:created>
  <dcterms:modified xsi:type="dcterms:W3CDTF">2024-12-02T18:02:00Z</dcterms:modified>
</cp:coreProperties>
</file>