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133"/>
        <w:gridCol w:w="711"/>
        <w:gridCol w:w="850"/>
        <w:gridCol w:w="2549"/>
        <w:gridCol w:w="2195"/>
        <w:gridCol w:w="498"/>
        <w:gridCol w:w="20"/>
        <w:gridCol w:w="1466"/>
        <w:gridCol w:w="1276"/>
      </w:tblGrid>
      <w:tr w:rsidR="00A93094" w14:paraId="14308C99" w14:textId="77777777" w:rsidTr="00D15091">
        <w:trPr>
          <w:trHeight w:val="1348"/>
        </w:trPr>
        <w:tc>
          <w:tcPr>
            <w:tcW w:w="11340" w:type="dxa"/>
            <w:gridSpan w:val="10"/>
          </w:tcPr>
          <w:p w14:paraId="1D752246" w14:textId="77777777" w:rsidR="00A93094" w:rsidRDefault="00000000">
            <w:pPr>
              <w:pStyle w:val="TableParagraph"/>
              <w:spacing w:before="186"/>
              <w:ind w:left="2966" w:right="2955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KARABÜK ÜNİVERSİTESİ</w:t>
            </w:r>
          </w:p>
          <w:p w14:paraId="31B08B35" w14:textId="77777777" w:rsidR="00A93094" w:rsidRDefault="00000000">
            <w:pPr>
              <w:pStyle w:val="TableParagraph"/>
              <w:spacing w:before="13" w:line="247" w:lineRule="auto"/>
              <w:ind w:left="2968" w:right="2955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 xml:space="preserve">SAFRANBOLU FETHİ TOKER GÜZEL SANATLAR VE TASARIM FAKÜLTESİ </w:t>
            </w:r>
            <w:r>
              <w:rPr>
                <w:rFonts w:ascii="Trebuchet MS" w:hAnsi="Trebuchet MS"/>
                <w:b/>
                <w:sz w:val="20"/>
              </w:rPr>
              <w:t>ENDÜSTRİYEL TASARIM BÖLÜMÜ</w:t>
            </w:r>
          </w:p>
          <w:p w14:paraId="5CD9376F" w14:textId="6FF12482" w:rsidR="00A93094" w:rsidRDefault="00000000">
            <w:pPr>
              <w:pStyle w:val="TableParagraph"/>
              <w:spacing w:before="6"/>
              <w:ind w:left="2968" w:right="2955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202</w:t>
            </w:r>
            <w:r w:rsidR="00F1397C">
              <w:rPr>
                <w:rFonts w:ascii="Trebuchet MS" w:hAnsi="Trebuchet MS"/>
                <w:b/>
                <w:sz w:val="20"/>
              </w:rPr>
              <w:t>2</w:t>
            </w:r>
            <w:r>
              <w:rPr>
                <w:rFonts w:ascii="Trebuchet MS" w:hAnsi="Trebuchet MS"/>
                <w:b/>
                <w:sz w:val="20"/>
              </w:rPr>
              <w:t>-2</w:t>
            </w:r>
            <w:r w:rsidR="00F1397C">
              <w:rPr>
                <w:rFonts w:ascii="Trebuchet MS" w:hAnsi="Trebuchet MS"/>
                <w:b/>
                <w:sz w:val="20"/>
              </w:rPr>
              <w:t>3</w:t>
            </w:r>
            <w:r>
              <w:rPr>
                <w:rFonts w:ascii="Trebuchet MS" w:hAnsi="Trebuchet MS"/>
                <w:b/>
                <w:sz w:val="20"/>
              </w:rPr>
              <w:t xml:space="preserve"> GÜZ DÖNEMİ </w:t>
            </w:r>
            <w:r w:rsidR="00F1397C">
              <w:rPr>
                <w:rFonts w:ascii="Trebuchet MS" w:hAnsi="Trebuchet MS"/>
                <w:b/>
                <w:sz w:val="20"/>
              </w:rPr>
              <w:t>MAZERET (VİZE)</w:t>
            </w:r>
            <w:r>
              <w:rPr>
                <w:rFonts w:ascii="Trebuchet MS" w:hAnsi="Trebuchet MS"/>
                <w:b/>
                <w:sz w:val="20"/>
              </w:rPr>
              <w:t xml:space="preserve"> SINAV TAKVİMİ</w:t>
            </w:r>
          </w:p>
        </w:tc>
      </w:tr>
      <w:tr w:rsidR="00A93094" w14:paraId="06F59319" w14:textId="77777777" w:rsidTr="00D15091">
        <w:trPr>
          <w:trHeight w:val="55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8E72F2" w14:textId="77777777" w:rsidR="00A93094" w:rsidRDefault="00A9309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DC6B94" w14:textId="77777777" w:rsidR="00A93094" w:rsidRDefault="00A9309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17F969" w14:textId="77777777" w:rsidR="00A93094" w:rsidRDefault="00A9309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C81984" w14:textId="77777777" w:rsidR="00A93094" w:rsidRDefault="00A9309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87DE35" w14:textId="77777777" w:rsidR="00A93094" w:rsidRDefault="00A9309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645777" w14:textId="77777777" w:rsidR="00A93094" w:rsidRDefault="00A9309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7C63A0" w14:textId="77777777" w:rsidR="00A93094" w:rsidRDefault="00A9309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069A1D" w14:textId="77777777" w:rsidR="00A93094" w:rsidRDefault="00A9309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530BB9" w14:textId="77777777" w:rsidR="00A93094" w:rsidRDefault="00A9309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D15091" w14:paraId="439CD33D" w14:textId="77777777" w:rsidTr="00D15091">
        <w:trPr>
          <w:trHeight w:val="393"/>
        </w:trPr>
        <w:tc>
          <w:tcPr>
            <w:tcW w:w="642" w:type="dxa"/>
            <w:vMerge w:val="restart"/>
            <w:textDirection w:val="btLr"/>
          </w:tcPr>
          <w:p w14:paraId="270DE092" w14:textId="6A9B29DE" w:rsidR="00D15091" w:rsidRDefault="00D15091">
            <w:pPr>
              <w:pStyle w:val="TableParagraph"/>
              <w:spacing w:before="113" w:line="261" w:lineRule="auto"/>
              <w:ind w:left="679" w:right="59" w:hanging="363"/>
              <w:jc w:val="lef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0"/>
                <w:sz w:val="16"/>
              </w:rPr>
              <w:t xml:space="preserve">13 Aralık 2022 </w:t>
            </w:r>
            <w:r>
              <w:rPr>
                <w:rFonts w:ascii="Trebuchet MS" w:hAnsi="Trebuchet MS"/>
                <w:b/>
                <w:w w:val="95"/>
                <w:sz w:val="16"/>
              </w:rPr>
              <w:t>Salı</w:t>
            </w:r>
          </w:p>
        </w:tc>
        <w:tc>
          <w:tcPr>
            <w:tcW w:w="1133" w:type="dxa"/>
          </w:tcPr>
          <w:p w14:paraId="5A6D1016" w14:textId="14BAE67C" w:rsidR="00D15091" w:rsidRDefault="00D15091" w:rsidP="007522FD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10.00-10.40</w:t>
            </w:r>
          </w:p>
        </w:tc>
        <w:tc>
          <w:tcPr>
            <w:tcW w:w="711" w:type="dxa"/>
          </w:tcPr>
          <w:p w14:paraId="250F0E09" w14:textId="77777777" w:rsidR="00D15091" w:rsidRDefault="00D15091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4D9A3447" w14:textId="77777777" w:rsidR="00D15091" w:rsidRDefault="00D15091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EUT180</w:t>
            </w:r>
          </w:p>
        </w:tc>
        <w:tc>
          <w:tcPr>
            <w:tcW w:w="4744" w:type="dxa"/>
            <w:gridSpan w:val="2"/>
          </w:tcPr>
          <w:p w14:paraId="2D8A61FA" w14:textId="5764212A" w:rsidR="00D15091" w:rsidRDefault="00D15091">
            <w:pPr>
              <w:pStyle w:val="TableParagraph"/>
              <w:ind w:left="283" w:right="277"/>
              <w:rPr>
                <w:sz w:val="16"/>
              </w:rPr>
            </w:pPr>
            <w:r>
              <w:rPr>
                <w:sz w:val="16"/>
              </w:rPr>
              <w:t>Genel Fizik I</w:t>
            </w:r>
          </w:p>
        </w:tc>
        <w:tc>
          <w:tcPr>
            <w:tcW w:w="1984" w:type="dxa"/>
            <w:gridSpan w:val="3"/>
          </w:tcPr>
          <w:p w14:paraId="30DD8BF0" w14:textId="77777777" w:rsidR="00D15091" w:rsidRDefault="00D15091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6" w:type="dxa"/>
          </w:tcPr>
          <w:p w14:paraId="3E4E410B" w14:textId="77777777" w:rsidR="00D15091" w:rsidRDefault="00D15091"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5B220814" w14:textId="311B4133" w:rsidR="00D15091" w:rsidRDefault="00D15091">
            <w:pPr>
              <w:pStyle w:val="TableParagraph"/>
              <w:spacing w:line="175" w:lineRule="exact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D15091" w14:paraId="0A06CD87" w14:textId="77777777" w:rsidTr="00D15091">
        <w:trPr>
          <w:trHeight w:val="388"/>
        </w:trPr>
        <w:tc>
          <w:tcPr>
            <w:tcW w:w="642" w:type="dxa"/>
            <w:vMerge/>
            <w:tcBorders>
              <w:top w:val="nil"/>
            </w:tcBorders>
            <w:textDirection w:val="btLr"/>
          </w:tcPr>
          <w:p w14:paraId="1B95333C" w14:textId="77777777" w:rsidR="00D15091" w:rsidRDefault="00D15091" w:rsidP="007522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5DB35A6" w14:textId="16025DCC" w:rsidR="00D15091" w:rsidRDefault="00D15091" w:rsidP="007522FD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11.00-11.30</w:t>
            </w:r>
          </w:p>
        </w:tc>
        <w:tc>
          <w:tcPr>
            <w:tcW w:w="711" w:type="dxa"/>
          </w:tcPr>
          <w:p w14:paraId="05A60BA2" w14:textId="026226F9" w:rsidR="00D15091" w:rsidRDefault="00D15091" w:rsidP="007522FD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4E18EFA9" w14:textId="0A7DC234" w:rsidR="00D15091" w:rsidRDefault="00D15091" w:rsidP="007522FD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EUT115</w:t>
            </w:r>
          </w:p>
        </w:tc>
        <w:tc>
          <w:tcPr>
            <w:tcW w:w="4744" w:type="dxa"/>
            <w:gridSpan w:val="2"/>
          </w:tcPr>
          <w:p w14:paraId="263B5016" w14:textId="15DAE6DE" w:rsidR="00D15091" w:rsidRDefault="00D15091" w:rsidP="007522FD">
            <w:pPr>
              <w:pStyle w:val="TableParagraph"/>
              <w:ind w:left="283" w:right="277"/>
              <w:rPr>
                <w:sz w:val="16"/>
              </w:rPr>
            </w:pPr>
            <w:r>
              <w:rPr>
                <w:sz w:val="16"/>
              </w:rPr>
              <w:t>Endüstriyel Tasarıma Giriş</w:t>
            </w:r>
          </w:p>
        </w:tc>
        <w:tc>
          <w:tcPr>
            <w:tcW w:w="1984" w:type="dxa"/>
            <w:gridSpan w:val="3"/>
          </w:tcPr>
          <w:p w14:paraId="4C7C21AD" w14:textId="2773F271" w:rsidR="00D15091" w:rsidRDefault="00D15091" w:rsidP="007522FD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6" w:type="dxa"/>
          </w:tcPr>
          <w:p w14:paraId="26289898" w14:textId="77777777" w:rsidR="00D15091" w:rsidRDefault="00D15091" w:rsidP="007522FD"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5124C0D7" w14:textId="286C763E" w:rsidR="00D15091" w:rsidRDefault="00D15091" w:rsidP="007522FD">
            <w:pPr>
              <w:pStyle w:val="TableParagraph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D15091" w14:paraId="5E5C4663" w14:textId="77777777" w:rsidTr="00D15091">
        <w:trPr>
          <w:trHeight w:val="359"/>
        </w:trPr>
        <w:tc>
          <w:tcPr>
            <w:tcW w:w="642" w:type="dxa"/>
            <w:vMerge/>
            <w:tcBorders>
              <w:top w:val="nil"/>
            </w:tcBorders>
            <w:textDirection w:val="btLr"/>
          </w:tcPr>
          <w:p w14:paraId="4FFE58CC" w14:textId="77777777" w:rsidR="00D15091" w:rsidRDefault="00D15091" w:rsidP="007522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BA16B5D" w14:textId="3BE99EC9" w:rsidR="00D15091" w:rsidRDefault="00D15091" w:rsidP="007522FD">
            <w:pPr>
              <w:pStyle w:val="TableParagraph"/>
              <w:ind w:left="0" w:right="149"/>
              <w:rPr>
                <w:sz w:val="16"/>
              </w:rPr>
            </w:pPr>
            <w:r>
              <w:rPr>
                <w:sz w:val="16"/>
              </w:rPr>
              <w:t>10.00-10.50</w:t>
            </w:r>
          </w:p>
        </w:tc>
        <w:tc>
          <w:tcPr>
            <w:tcW w:w="711" w:type="dxa"/>
          </w:tcPr>
          <w:p w14:paraId="2AA0C626" w14:textId="537B5155" w:rsidR="00D15091" w:rsidRDefault="00D15091" w:rsidP="007522FD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74DE60EA" w14:textId="3CEC078A" w:rsidR="00D15091" w:rsidRDefault="00D15091" w:rsidP="007522FD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EUT231</w:t>
            </w:r>
          </w:p>
        </w:tc>
        <w:tc>
          <w:tcPr>
            <w:tcW w:w="4744" w:type="dxa"/>
            <w:gridSpan w:val="2"/>
          </w:tcPr>
          <w:p w14:paraId="2C2E20E9" w14:textId="1F2B921D" w:rsidR="00D15091" w:rsidRDefault="00D15091" w:rsidP="007522FD">
            <w:pPr>
              <w:pStyle w:val="TableParagraph"/>
              <w:ind w:left="283" w:right="277"/>
              <w:rPr>
                <w:sz w:val="16"/>
              </w:rPr>
            </w:pPr>
            <w:r>
              <w:rPr>
                <w:sz w:val="16"/>
              </w:rPr>
              <w:t>Malzemelerin Dayanımı</w:t>
            </w:r>
          </w:p>
        </w:tc>
        <w:tc>
          <w:tcPr>
            <w:tcW w:w="1984" w:type="dxa"/>
            <w:gridSpan w:val="3"/>
          </w:tcPr>
          <w:p w14:paraId="00B161A4" w14:textId="4205DA94" w:rsidR="00D15091" w:rsidRDefault="00D15091" w:rsidP="007522FD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6" w:type="dxa"/>
          </w:tcPr>
          <w:p w14:paraId="759F2D17" w14:textId="77777777" w:rsidR="00D15091" w:rsidRDefault="00D15091" w:rsidP="007522FD">
            <w:pPr>
              <w:pStyle w:val="TableParagraph"/>
              <w:spacing w:before="0" w:line="192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2FFB7FA2" w14:textId="7FDBF42F" w:rsidR="00D15091" w:rsidRDefault="00D15091" w:rsidP="007522FD">
            <w:pPr>
              <w:pStyle w:val="TableParagraph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D15091" w14:paraId="76C5D5D7" w14:textId="77777777" w:rsidTr="00D15091">
        <w:trPr>
          <w:trHeight w:val="388"/>
        </w:trPr>
        <w:tc>
          <w:tcPr>
            <w:tcW w:w="642" w:type="dxa"/>
            <w:vMerge/>
            <w:tcBorders>
              <w:top w:val="nil"/>
            </w:tcBorders>
            <w:textDirection w:val="btLr"/>
          </w:tcPr>
          <w:p w14:paraId="72609B2E" w14:textId="77777777" w:rsidR="00D15091" w:rsidRDefault="00D15091" w:rsidP="007522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F2E339C" w14:textId="0FD55939" w:rsidR="00D15091" w:rsidRDefault="00D15091" w:rsidP="007522FD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10.00-10.50</w:t>
            </w:r>
          </w:p>
        </w:tc>
        <w:tc>
          <w:tcPr>
            <w:tcW w:w="711" w:type="dxa"/>
          </w:tcPr>
          <w:p w14:paraId="2A7EEA46" w14:textId="77777777" w:rsidR="00D15091" w:rsidRDefault="00D15091" w:rsidP="007522FD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61EE49FB" w14:textId="77777777" w:rsidR="00D15091" w:rsidRDefault="00D15091" w:rsidP="007522FD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EUT251</w:t>
            </w:r>
          </w:p>
        </w:tc>
        <w:tc>
          <w:tcPr>
            <w:tcW w:w="4744" w:type="dxa"/>
            <w:gridSpan w:val="2"/>
          </w:tcPr>
          <w:p w14:paraId="74CA53C0" w14:textId="232ABDF3" w:rsidR="00D15091" w:rsidRDefault="00D15091" w:rsidP="007522FD">
            <w:pPr>
              <w:pStyle w:val="TableParagraph"/>
              <w:ind w:left="283" w:right="277"/>
              <w:rPr>
                <w:sz w:val="16"/>
              </w:rPr>
            </w:pPr>
            <w:r>
              <w:rPr>
                <w:sz w:val="16"/>
              </w:rPr>
              <w:t>Malzeme Bilimi</w:t>
            </w:r>
          </w:p>
        </w:tc>
        <w:tc>
          <w:tcPr>
            <w:tcW w:w="1984" w:type="dxa"/>
            <w:gridSpan w:val="3"/>
          </w:tcPr>
          <w:p w14:paraId="10FBF4F9" w14:textId="77777777" w:rsidR="00D15091" w:rsidRDefault="00D15091" w:rsidP="007522FD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6" w:type="dxa"/>
          </w:tcPr>
          <w:p w14:paraId="2CF1B0A0" w14:textId="77777777" w:rsidR="00D15091" w:rsidRDefault="00D15091" w:rsidP="007522FD"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4F11BE7E" w14:textId="77777777" w:rsidR="00D15091" w:rsidRDefault="00D15091" w:rsidP="007522FD">
            <w:pPr>
              <w:pStyle w:val="TableParagraph"/>
              <w:spacing w:before="0" w:line="174" w:lineRule="exact"/>
              <w:ind w:left="3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D15091" w14:paraId="073CE232" w14:textId="77777777" w:rsidTr="00D15091">
        <w:trPr>
          <w:trHeight w:val="393"/>
        </w:trPr>
        <w:tc>
          <w:tcPr>
            <w:tcW w:w="642" w:type="dxa"/>
            <w:vMerge/>
            <w:tcBorders>
              <w:top w:val="nil"/>
            </w:tcBorders>
            <w:textDirection w:val="btLr"/>
          </w:tcPr>
          <w:p w14:paraId="5EA6968E" w14:textId="77777777" w:rsidR="00D15091" w:rsidRDefault="00D15091" w:rsidP="00D27AD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7EAACB0" w14:textId="559C3427" w:rsidR="00D15091" w:rsidRDefault="00D15091" w:rsidP="00D27AD5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11.00-11.30</w:t>
            </w:r>
          </w:p>
        </w:tc>
        <w:tc>
          <w:tcPr>
            <w:tcW w:w="711" w:type="dxa"/>
          </w:tcPr>
          <w:p w14:paraId="40EFB361" w14:textId="239ED724" w:rsidR="00D15091" w:rsidRDefault="00D15091" w:rsidP="00D27AD5">
            <w:pPr>
              <w:pStyle w:val="TableParagraph"/>
              <w:ind w:left="273"/>
              <w:jc w:val="left"/>
              <w:rPr>
                <w:sz w:val="16"/>
              </w:rPr>
            </w:pPr>
            <w:r w:rsidRPr="008D448B"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46C1691A" w14:textId="1FB033EE" w:rsidR="00D15091" w:rsidRDefault="00D15091" w:rsidP="00D27AD5">
            <w:pPr>
              <w:pStyle w:val="TableParagraph"/>
              <w:ind w:left="145" w:right="143"/>
              <w:rPr>
                <w:sz w:val="16"/>
              </w:rPr>
            </w:pPr>
            <w:r w:rsidRPr="008D448B">
              <w:rPr>
                <w:sz w:val="16"/>
              </w:rPr>
              <w:t>EUT233</w:t>
            </w:r>
          </w:p>
        </w:tc>
        <w:tc>
          <w:tcPr>
            <w:tcW w:w="4744" w:type="dxa"/>
            <w:gridSpan w:val="2"/>
          </w:tcPr>
          <w:p w14:paraId="066FDB5C" w14:textId="0E209B3A" w:rsidR="00D15091" w:rsidRDefault="00D15091" w:rsidP="00D27AD5">
            <w:pPr>
              <w:pStyle w:val="TableParagraph"/>
              <w:ind w:left="283" w:right="277"/>
              <w:rPr>
                <w:sz w:val="16"/>
              </w:rPr>
            </w:pPr>
            <w:r w:rsidRPr="008D448B">
              <w:rPr>
                <w:sz w:val="16"/>
              </w:rPr>
              <w:t>Tasarım Kültürü II</w:t>
            </w:r>
          </w:p>
        </w:tc>
        <w:tc>
          <w:tcPr>
            <w:tcW w:w="1984" w:type="dxa"/>
            <w:gridSpan w:val="3"/>
          </w:tcPr>
          <w:p w14:paraId="0C3F053C" w14:textId="0DD0BC7A" w:rsidR="00D15091" w:rsidRDefault="00D15091" w:rsidP="00D27AD5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6" w:type="dxa"/>
          </w:tcPr>
          <w:p w14:paraId="1BDB4600" w14:textId="77777777" w:rsidR="00D15091" w:rsidRDefault="00D15091" w:rsidP="00D27AD5"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68B873BC" w14:textId="461931E3" w:rsidR="00D15091" w:rsidRDefault="00D15091" w:rsidP="00D27AD5">
            <w:pPr>
              <w:pStyle w:val="TableParagraph"/>
              <w:ind w:left="42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Eutstd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</w:tbl>
    <w:p w14:paraId="6888CD59" w14:textId="560CB64C" w:rsidR="00A93094" w:rsidRPr="004E40B3" w:rsidRDefault="00A93094" w:rsidP="004E40B3">
      <w:pPr>
        <w:tabs>
          <w:tab w:val="left" w:pos="807"/>
          <w:tab w:val="left" w:pos="808"/>
        </w:tabs>
        <w:spacing w:line="300" w:lineRule="auto"/>
        <w:rPr>
          <w:sz w:val="20"/>
        </w:rPr>
      </w:pPr>
    </w:p>
    <w:sectPr w:rsidR="00A93094" w:rsidRPr="004E40B3">
      <w:type w:val="continuous"/>
      <w:pgSz w:w="16840" w:h="23820"/>
      <w:pgMar w:top="1360" w:right="5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3A93"/>
    <w:multiLevelType w:val="hybridMultilevel"/>
    <w:tmpl w:val="B398717E"/>
    <w:lvl w:ilvl="0" w:tplc="8AD4876C">
      <w:numFmt w:val="bullet"/>
      <w:lvlText w:val=""/>
      <w:lvlJc w:val="left"/>
      <w:pPr>
        <w:ind w:left="100" w:hanging="708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CEE26FE4">
      <w:numFmt w:val="bullet"/>
      <w:lvlText w:val="•"/>
      <w:lvlJc w:val="left"/>
      <w:pPr>
        <w:ind w:left="1656" w:hanging="708"/>
      </w:pPr>
      <w:rPr>
        <w:rFonts w:hint="default"/>
        <w:lang w:val="tr-TR" w:eastAsia="en-US" w:bidi="ar-SA"/>
      </w:rPr>
    </w:lvl>
    <w:lvl w:ilvl="2" w:tplc="E2BCC582">
      <w:numFmt w:val="bullet"/>
      <w:lvlText w:val="•"/>
      <w:lvlJc w:val="left"/>
      <w:pPr>
        <w:ind w:left="3212" w:hanging="708"/>
      </w:pPr>
      <w:rPr>
        <w:rFonts w:hint="default"/>
        <w:lang w:val="tr-TR" w:eastAsia="en-US" w:bidi="ar-SA"/>
      </w:rPr>
    </w:lvl>
    <w:lvl w:ilvl="3" w:tplc="A48ABE60">
      <w:numFmt w:val="bullet"/>
      <w:lvlText w:val="•"/>
      <w:lvlJc w:val="left"/>
      <w:pPr>
        <w:ind w:left="4768" w:hanging="708"/>
      </w:pPr>
      <w:rPr>
        <w:rFonts w:hint="default"/>
        <w:lang w:val="tr-TR" w:eastAsia="en-US" w:bidi="ar-SA"/>
      </w:rPr>
    </w:lvl>
    <w:lvl w:ilvl="4" w:tplc="EF5C1AEA">
      <w:numFmt w:val="bullet"/>
      <w:lvlText w:val="•"/>
      <w:lvlJc w:val="left"/>
      <w:pPr>
        <w:ind w:left="6324" w:hanging="708"/>
      </w:pPr>
      <w:rPr>
        <w:rFonts w:hint="default"/>
        <w:lang w:val="tr-TR" w:eastAsia="en-US" w:bidi="ar-SA"/>
      </w:rPr>
    </w:lvl>
    <w:lvl w:ilvl="5" w:tplc="DD0CC6B8">
      <w:numFmt w:val="bullet"/>
      <w:lvlText w:val="•"/>
      <w:lvlJc w:val="left"/>
      <w:pPr>
        <w:ind w:left="7880" w:hanging="708"/>
      </w:pPr>
      <w:rPr>
        <w:rFonts w:hint="default"/>
        <w:lang w:val="tr-TR" w:eastAsia="en-US" w:bidi="ar-SA"/>
      </w:rPr>
    </w:lvl>
    <w:lvl w:ilvl="6" w:tplc="17BABFEC">
      <w:numFmt w:val="bullet"/>
      <w:lvlText w:val="•"/>
      <w:lvlJc w:val="left"/>
      <w:pPr>
        <w:ind w:left="9436" w:hanging="708"/>
      </w:pPr>
      <w:rPr>
        <w:rFonts w:hint="default"/>
        <w:lang w:val="tr-TR" w:eastAsia="en-US" w:bidi="ar-SA"/>
      </w:rPr>
    </w:lvl>
    <w:lvl w:ilvl="7" w:tplc="794026AA">
      <w:numFmt w:val="bullet"/>
      <w:lvlText w:val="•"/>
      <w:lvlJc w:val="left"/>
      <w:pPr>
        <w:ind w:left="10992" w:hanging="708"/>
      </w:pPr>
      <w:rPr>
        <w:rFonts w:hint="default"/>
        <w:lang w:val="tr-TR" w:eastAsia="en-US" w:bidi="ar-SA"/>
      </w:rPr>
    </w:lvl>
    <w:lvl w:ilvl="8" w:tplc="A950D032">
      <w:numFmt w:val="bullet"/>
      <w:lvlText w:val="•"/>
      <w:lvlJc w:val="left"/>
      <w:pPr>
        <w:ind w:left="12548" w:hanging="708"/>
      </w:pPr>
      <w:rPr>
        <w:rFonts w:hint="default"/>
        <w:lang w:val="tr-TR" w:eastAsia="en-US" w:bidi="ar-SA"/>
      </w:rPr>
    </w:lvl>
  </w:abstractNum>
  <w:num w:numId="1" w16cid:durableId="214453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094"/>
    <w:rsid w:val="004E40B3"/>
    <w:rsid w:val="007522FD"/>
    <w:rsid w:val="00A93094"/>
    <w:rsid w:val="00D15091"/>
    <w:rsid w:val="00D27AD5"/>
    <w:rsid w:val="00F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7276"/>
  <w15:docId w15:val="{60F6FFC6-8B0B-4FD9-8A54-EC2E5558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KonuBal">
    <w:name w:val="Title"/>
    <w:basedOn w:val="Normal"/>
    <w:uiPriority w:val="10"/>
    <w:qFormat/>
    <w:pPr>
      <w:ind w:left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0" w:right="10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2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eut ara sinav programi.docx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eut ara sinav programi.docx</dc:title>
  <cp:lastModifiedBy>ysf efee</cp:lastModifiedBy>
  <cp:revision>2</cp:revision>
  <dcterms:created xsi:type="dcterms:W3CDTF">2022-11-02T07:46:00Z</dcterms:created>
  <dcterms:modified xsi:type="dcterms:W3CDTF">2022-12-07T09:41:00Z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Word</vt:lpwstr>
  </property>
  <property fmtid="{D5CDD505-2E9C-101B-9397-08002B2CF9AE}" pid="4" name="LastSaved">
    <vt:filetime>2022-11-02T00:00:00Z</vt:filetime>
  </property>
</Properties>
</file>