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BE972" w14:textId="77777777" w:rsidR="0073569B" w:rsidRDefault="0073569B"/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618"/>
        <w:gridCol w:w="2907"/>
        <w:gridCol w:w="1995"/>
      </w:tblGrid>
      <w:tr w:rsidR="00E569BE" w14:paraId="6CB61C83" w14:textId="77777777" w:rsidTr="00B760EA">
        <w:trPr>
          <w:trHeight w:val="1520"/>
          <w:jc w:val="center"/>
        </w:trPr>
        <w:tc>
          <w:tcPr>
            <w:tcW w:w="3084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54E7A88F" w14:textId="77777777" w:rsidR="002B24FC" w:rsidRPr="0073569B" w:rsidRDefault="00E569BE" w:rsidP="0073569B">
            <w:pPr>
              <w:tabs>
                <w:tab w:val="left" w:pos="300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EC79B4" wp14:editId="7305A7EF">
                  <wp:extent cx="1119883" cy="1011010"/>
                  <wp:effectExtent l="0" t="0" r="0" b="0"/>
                  <wp:docPr id="1" name="Resim 1" descr="cihaz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beyazfon-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54" t="4008" r="8061" b="11007"/>
                          <a:stretch/>
                        </pic:blipFill>
                        <pic:spPr bwMode="auto">
                          <a:xfrm>
                            <a:off x="0" y="0"/>
                            <a:ext cx="1145061" cy="1033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gridSpan w:val="2"/>
            <w:tcMar>
              <w:top w:w="170" w:type="dxa"/>
              <w:bottom w:w="170" w:type="dxa"/>
            </w:tcMar>
          </w:tcPr>
          <w:p w14:paraId="563A503D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  <w:p w14:paraId="16250948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  <w:r w:rsidRPr="0033070A">
              <w:rPr>
                <w:rFonts w:ascii="Arial" w:hAnsi="Arial" w:cs="Arial"/>
                <w:b/>
              </w:rPr>
              <w:t>T.C.</w:t>
            </w:r>
          </w:p>
          <w:p w14:paraId="25E1CFD2" w14:textId="77777777" w:rsidR="002B24FC" w:rsidRPr="0033070A" w:rsidRDefault="002B24FC" w:rsidP="00502317">
            <w:pPr>
              <w:pStyle w:val="GvdeMetni3"/>
              <w:rPr>
                <w:rFonts w:ascii="Arial" w:hAnsi="Arial" w:cs="Arial"/>
                <w:spacing w:val="12"/>
                <w:szCs w:val="28"/>
              </w:rPr>
            </w:pPr>
            <w:r w:rsidRPr="0033070A">
              <w:rPr>
                <w:rFonts w:ascii="Arial" w:hAnsi="Arial" w:cs="Arial"/>
                <w:spacing w:val="12"/>
                <w:szCs w:val="28"/>
              </w:rPr>
              <w:t>KARABÜK ÜNİVERSİTESİ</w:t>
            </w:r>
          </w:p>
          <w:p w14:paraId="62EE7BC3" w14:textId="77777777" w:rsidR="002B24FC" w:rsidRPr="00122DFF" w:rsidRDefault="002B24FC" w:rsidP="00122DFF">
            <w:pPr>
              <w:tabs>
                <w:tab w:val="left" w:pos="3000"/>
              </w:tabs>
              <w:jc w:val="center"/>
            </w:pPr>
            <w:r w:rsidRPr="0033070A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122DFF" w:rsidRPr="00122DFF">
              <w:rPr>
                <w:rFonts w:ascii="Arial" w:hAnsi="Arial" w:cs="Arial"/>
                <w:spacing w:val="38"/>
                <w:sz w:val="22"/>
                <w:szCs w:val="22"/>
              </w:rPr>
              <w:t>SAFRANBOLU FETHİ TOKER GÜZEL SANATLAR ve TASARIM FAKÜLTESİ</w:t>
            </w:r>
          </w:p>
        </w:tc>
        <w:tc>
          <w:tcPr>
            <w:tcW w:w="1995" w:type="dxa"/>
            <w:tcMar>
              <w:top w:w="170" w:type="dxa"/>
              <w:bottom w:w="170" w:type="dxa"/>
            </w:tcMar>
          </w:tcPr>
          <w:p w14:paraId="720EC4D3" w14:textId="77777777" w:rsidR="002B24FC" w:rsidRPr="0033070A" w:rsidRDefault="002B24FC" w:rsidP="00502317">
            <w:pPr>
              <w:rPr>
                <w:b/>
              </w:rPr>
            </w:pPr>
          </w:p>
          <w:p w14:paraId="3BA1BC74" w14:textId="77777777" w:rsidR="002B24FC" w:rsidRPr="0033070A" w:rsidRDefault="002B24FC" w:rsidP="00502317">
            <w:pPr>
              <w:rPr>
                <w:b/>
              </w:rPr>
            </w:pPr>
          </w:p>
          <w:p w14:paraId="46C773E6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5E4C72FA" w14:textId="77777777" w:rsidTr="00B760EA">
        <w:trPr>
          <w:jc w:val="center"/>
        </w:trPr>
        <w:tc>
          <w:tcPr>
            <w:tcW w:w="10604" w:type="dxa"/>
            <w:gridSpan w:val="4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2170C541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14:paraId="7E4C053C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33070A">
              <w:rPr>
                <w:b/>
              </w:rPr>
              <w:t>STAJ BAŞVURU BELGESİ</w:t>
            </w:r>
          </w:p>
          <w:p w14:paraId="4571B898" w14:textId="77777777" w:rsidR="002B24FC" w:rsidRDefault="002B24FC" w:rsidP="0033070A">
            <w:pPr>
              <w:tabs>
                <w:tab w:val="left" w:pos="3000"/>
              </w:tabs>
            </w:pPr>
          </w:p>
          <w:p w14:paraId="36C38B57" w14:textId="77777777" w:rsidR="002B24FC" w:rsidRPr="00545562" w:rsidRDefault="002B24FC" w:rsidP="0033070A">
            <w:pPr>
              <w:tabs>
                <w:tab w:val="left" w:pos="3000"/>
              </w:tabs>
            </w:pPr>
          </w:p>
          <w:p w14:paraId="06C56692" w14:textId="77777777" w:rsidR="002B24FC" w:rsidRPr="0033070A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3070A">
              <w:rPr>
                <w:rFonts w:ascii="Arial" w:hAnsi="Arial" w:cs="Arial"/>
                <w:sz w:val="22"/>
                <w:szCs w:val="22"/>
              </w:rPr>
              <w:t>Sayı :</w:t>
            </w:r>
            <w:proofErr w:type="gramEnd"/>
            <w:r w:rsidRPr="0033070A">
              <w:rPr>
                <w:rFonts w:ascii="Arial" w:hAnsi="Arial" w:cs="Arial"/>
                <w:sz w:val="22"/>
                <w:szCs w:val="22"/>
              </w:rPr>
              <w:tab/>
            </w:r>
            <w:r w:rsidRPr="0033070A">
              <w:rPr>
                <w:rFonts w:ascii="Arial" w:hAnsi="Arial" w:cs="Arial"/>
                <w:sz w:val="22"/>
                <w:szCs w:val="22"/>
              </w:rPr>
              <w:tab/>
            </w:r>
            <w:r w:rsidRPr="0033070A">
              <w:rPr>
                <w:rFonts w:ascii="Arial" w:hAnsi="Arial" w:cs="Arial"/>
                <w:sz w:val="22"/>
                <w:szCs w:val="22"/>
              </w:rPr>
              <w:tab/>
            </w:r>
            <w:r w:rsidR="00122DFF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33070A">
              <w:rPr>
                <w:rFonts w:ascii="Arial" w:hAnsi="Arial" w:cs="Arial"/>
                <w:sz w:val="22"/>
                <w:szCs w:val="22"/>
              </w:rPr>
              <w:tab/>
              <w:t xml:space="preserve">       </w:t>
            </w:r>
            <w:r w:rsidR="005E70C3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6BF" w:rsidRPr="0033070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5E70C3" w:rsidRPr="0033070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  <w:p w14:paraId="5DFC99F9" w14:textId="77777777" w:rsidR="002B24FC" w:rsidRPr="0033070A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33070A">
              <w:rPr>
                <w:rFonts w:ascii="Arial" w:hAnsi="Arial" w:cs="Arial"/>
                <w:sz w:val="22"/>
                <w:szCs w:val="22"/>
              </w:rPr>
              <w:t xml:space="preserve">Konu: </w:t>
            </w:r>
            <w:r w:rsidR="00122DFF">
              <w:rPr>
                <w:rFonts w:ascii="Arial" w:hAnsi="Arial" w:cs="Arial"/>
                <w:sz w:val="22"/>
                <w:szCs w:val="22"/>
              </w:rPr>
              <w:t>Staj</w:t>
            </w:r>
          </w:p>
          <w:p w14:paraId="3EABC25E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4FC" w14:paraId="7ED53CFF" w14:textId="77777777" w:rsidTr="00B760EA">
        <w:trPr>
          <w:jc w:val="center"/>
        </w:trPr>
        <w:tc>
          <w:tcPr>
            <w:tcW w:w="10604" w:type="dxa"/>
            <w:gridSpan w:val="4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5E3D110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83065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70A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…………………………………………………………………………………………………....……….</w:t>
            </w:r>
          </w:p>
          <w:p w14:paraId="23C58DE0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3070A">
              <w:rPr>
                <w:rFonts w:ascii="Arial" w:hAnsi="Arial" w:cs="Arial"/>
                <w:b/>
                <w:sz w:val="22"/>
                <w:szCs w:val="22"/>
              </w:rPr>
              <w:t>………………………</w:t>
            </w:r>
          </w:p>
          <w:p w14:paraId="6CE09587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5024088E" w14:textId="77777777" w:rsidTr="00B760EA">
        <w:trPr>
          <w:trHeight w:val="3995"/>
          <w:jc w:val="center"/>
        </w:trPr>
        <w:tc>
          <w:tcPr>
            <w:tcW w:w="10604" w:type="dxa"/>
            <w:gridSpan w:val="4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559204A3" w14:textId="7E0A87BA" w:rsidR="002B24FC" w:rsidRPr="0033070A" w:rsidRDefault="001D3FE5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Safranbolu Fethi Toker Güzel Sanatlar ve Tasarım Fakültesi </w:t>
            </w:r>
            <w:r w:rsidR="00122DFF">
              <w:rPr>
                <w:rFonts w:ascii="Arial" w:hAnsi="Arial" w:cs="Arial"/>
                <w:sz w:val="22"/>
                <w:szCs w:val="22"/>
              </w:rPr>
              <w:t>Endüstri</w:t>
            </w:r>
            <w:r w:rsidR="00341362">
              <w:rPr>
                <w:rFonts w:ascii="Arial" w:hAnsi="Arial" w:cs="Arial"/>
                <w:sz w:val="22"/>
                <w:szCs w:val="22"/>
              </w:rPr>
              <w:t xml:space="preserve">yel </w:t>
            </w:r>
            <w:r w:rsidR="00122DFF">
              <w:rPr>
                <w:rFonts w:ascii="Arial" w:hAnsi="Arial" w:cs="Arial"/>
                <w:sz w:val="22"/>
                <w:szCs w:val="22"/>
              </w:rPr>
              <w:t xml:space="preserve">Tasarım 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Bölümü </w:t>
            </w:r>
            <w:r w:rsidR="00D845AC" w:rsidRPr="0033070A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>…………………… n</w:t>
            </w:r>
            <w:r w:rsidR="003B0398" w:rsidRPr="0033070A">
              <w:rPr>
                <w:rFonts w:ascii="Arial" w:hAnsi="Arial" w:cs="Arial"/>
                <w:sz w:val="22"/>
                <w:szCs w:val="22"/>
              </w:rPr>
              <w:t>umaralı</w:t>
            </w:r>
            <w:r w:rsidR="00A61D69">
              <w:rPr>
                <w:rFonts w:ascii="Arial" w:hAnsi="Arial" w:cs="Arial"/>
                <w:sz w:val="22"/>
                <w:szCs w:val="22"/>
              </w:rPr>
              <w:t xml:space="preserve"> ve </w:t>
            </w:r>
            <w:r w:rsidR="00B760EA" w:rsidRPr="0033070A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 w:rsidR="00B760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D69">
              <w:rPr>
                <w:rFonts w:ascii="Arial" w:hAnsi="Arial" w:cs="Arial"/>
                <w:sz w:val="22"/>
                <w:szCs w:val="22"/>
              </w:rPr>
              <w:t>T.C. Kimlik numaralı</w:t>
            </w:r>
            <w:r w:rsidR="003B0398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D69">
              <w:rPr>
                <w:rFonts w:ascii="Arial" w:hAnsi="Arial" w:cs="Arial"/>
                <w:sz w:val="22"/>
                <w:szCs w:val="22"/>
              </w:rPr>
              <w:t>……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 w:rsidR="00B760EA">
              <w:rPr>
                <w:rFonts w:ascii="Arial" w:hAnsi="Arial" w:cs="Arial"/>
                <w:sz w:val="22"/>
                <w:szCs w:val="22"/>
              </w:rPr>
              <w:t xml:space="preserve">… </w:t>
            </w:r>
            <w:r w:rsidR="0073370C">
              <w:rPr>
                <w:rFonts w:ascii="Arial" w:hAnsi="Arial" w:cs="Arial"/>
                <w:sz w:val="22"/>
                <w:szCs w:val="22"/>
              </w:rPr>
              <w:t>adlı öğrenci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332EE">
              <w:rPr>
                <w:rFonts w:ascii="Arial" w:hAnsi="Arial" w:cs="Arial"/>
                <w:sz w:val="22"/>
                <w:szCs w:val="22"/>
              </w:rPr>
              <w:t>20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 iş günü staj yapmakla </w:t>
            </w:r>
            <w:r w:rsidR="0073370C">
              <w:rPr>
                <w:rFonts w:ascii="Arial" w:hAnsi="Arial" w:cs="Arial"/>
                <w:sz w:val="22"/>
                <w:szCs w:val="22"/>
              </w:rPr>
              <w:t>yükümlüdür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>. Staj 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g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orta primi </w:t>
            </w:r>
            <w:r w:rsidR="0073370C">
              <w:rPr>
                <w:rFonts w:ascii="Arial" w:hAnsi="Arial" w:cs="Arial"/>
                <w:sz w:val="22"/>
                <w:szCs w:val="22"/>
              </w:rPr>
              <w:t>Karabük Üniversitesi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 tarafından yatırılacaktır. </w:t>
            </w:r>
          </w:p>
          <w:p w14:paraId="5DC8C0BF" w14:textId="616F8968" w:rsidR="002B24FC" w:rsidRDefault="00EA3108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staj </w:t>
            </w:r>
            <w:r w:rsidR="00A61D6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A61D69">
              <w:rPr>
                <w:rFonts w:ascii="Arial" w:hAnsi="Arial" w:cs="Arial"/>
                <w:sz w:val="22"/>
                <w:szCs w:val="22"/>
              </w:rPr>
              <w:t xml:space="preserve"> [   ] EUT 260 Staj I</w:t>
            </w:r>
          </w:p>
          <w:p w14:paraId="79974FED" w14:textId="22A5821A" w:rsidR="00A61D69" w:rsidRDefault="00EA3108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roofErr w:type="gramStart"/>
            <w:r w:rsidR="00A61D69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="00A61D69">
              <w:rPr>
                <w:rFonts w:ascii="Arial" w:hAnsi="Arial" w:cs="Arial"/>
                <w:sz w:val="22"/>
                <w:szCs w:val="22"/>
              </w:rPr>
              <w:t xml:space="preserve"> ] EUT 360 Staj II</w:t>
            </w:r>
          </w:p>
          <w:p w14:paraId="3CE2308F" w14:textId="0358B14F" w:rsidR="0082534A" w:rsidRDefault="00EA3108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roofErr w:type="gramStart"/>
            <w:r w:rsidR="00A61D69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="00A61D69">
              <w:rPr>
                <w:rFonts w:ascii="Arial" w:hAnsi="Arial" w:cs="Arial"/>
                <w:sz w:val="22"/>
                <w:szCs w:val="22"/>
              </w:rPr>
              <w:t xml:space="preserve"> ] EUT 460 Staj III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B5AFBF" w14:textId="350A1B48" w:rsidR="002B24FC" w:rsidRPr="0033070A" w:rsidRDefault="00EA3108" w:rsidP="00B760E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kodlu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ders kapsamında değerlendirilmektedir.</w:t>
            </w:r>
            <w:r w:rsidR="00825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İş yerinizde staj yapması uygun görüldüğü takdirde Staj İşyeri Kabul Belgesinin doldurularak </w:t>
            </w:r>
            <w:r w:rsidR="00066D18">
              <w:rPr>
                <w:rFonts w:ascii="Arial" w:hAnsi="Arial" w:cs="Arial"/>
                <w:sz w:val="22"/>
                <w:szCs w:val="22"/>
              </w:rPr>
              <w:t>Safranbolu Fethi Toker Güzel Sanatlar ve Tasarım Fakültesi'ne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elden ya</w:t>
            </w:r>
            <w:r w:rsidR="0012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0EA" w:rsidRPr="0033070A">
              <w:rPr>
                <w:rFonts w:ascii="Arial" w:hAnsi="Arial" w:cs="Arial"/>
                <w:sz w:val="22"/>
                <w:szCs w:val="22"/>
              </w:rPr>
              <w:t>da posta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ile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 gönderilmesi için gereğini saygıyla rica ederiz.</w:t>
            </w:r>
          </w:p>
        </w:tc>
      </w:tr>
      <w:tr w:rsidR="0073569B" w14:paraId="42D5DCBB" w14:textId="77777777" w:rsidTr="00B760EA">
        <w:trPr>
          <w:trHeight w:val="2467"/>
          <w:jc w:val="center"/>
        </w:trPr>
        <w:tc>
          <w:tcPr>
            <w:tcW w:w="5702" w:type="dxa"/>
            <w:gridSpan w:val="2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11690515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F4B3C6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A16ECC" w14:textId="77777777" w:rsidR="002B24FC" w:rsidRPr="0033070A" w:rsidRDefault="00D00608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70A">
              <w:rPr>
                <w:rFonts w:ascii="Arial" w:hAnsi="Arial" w:cs="Arial"/>
                <w:sz w:val="16"/>
                <w:szCs w:val="16"/>
              </w:rPr>
              <w:t>Bölüm</w:t>
            </w:r>
            <w:r w:rsidR="00392A1F">
              <w:rPr>
                <w:rFonts w:ascii="Arial" w:hAnsi="Arial" w:cs="Arial"/>
                <w:sz w:val="16"/>
                <w:szCs w:val="16"/>
              </w:rPr>
              <w:t xml:space="preserve"> Başkanı</w:t>
            </w:r>
          </w:p>
          <w:p w14:paraId="5E2466F8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F1049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709257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AFAEF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968CE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699B3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35354" w14:textId="77777777" w:rsidR="00016912" w:rsidRPr="0033070A" w:rsidRDefault="00016912" w:rsidP="007356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C07530" w14:textId="77777777" w:rsidR="000466BA" w:rsidRPr="0033070A" w:rsidRDefault="000466BA" w:rsidP="00392A1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2" w:type="dxa"/>
            <w:gridSpan w:val="2"/>
            <w:tcMar>
              <w:top w:w="170" w:type="dxa"/>
              <w:bottom w:w="170" w:type="dxa"/>
            </w:tcMar>
          </w:tcPr>
          <w:p w14:paraId="305C8AB4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1F42E" w14:textId="77777777" w:rsidR="002B24FC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416BEB" w14:textId="77777777" w:rsidR="00392A1F" w:rsidRPr="0033070A" w:rsidRDefault="00392A1F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</w:t>
            </w:r>
            <w:r w:rsidR="00122DFF">
              <w:rPr>
                <w:rFonts w:ascii="Arial" w:hAnsi="Arial" w:cs="Arial"/>
                <w:sz w:val="16"/>
                <w:szCs w:val="16"/>
              </w:rPr>
              <w:t>lık</w:t>
            </w:r>
          </w:p>
        </w:tc>
      </w:tr>
    </w:tbl>
    <w:p w14:paraId="2181BAEA" w14:textId="77777777" w:rsidR="00093D8D" w:rsidRPr="000466BA" w:rsidRDefault="00093D8D" w:rsidP="006146DA"/>
    <w:sectPr w:rsidR="00093D8D" w:rsidRPr="000466BA" w:rsidSect="00E7365D">
      <w:headerReference w:type="default" r:id="rId7"/>
      <w:footerReference w:type="default" r:id="rId8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43552" w14:textId="77777777" w:rsidR="00364A9B" w:rsidRDefault="00364A9B">
      <w:r>
        <w:separator/>
      </w:r>
    </w:p>
  </w:endnote>
  <w:endnote w:type="continuationSeparator" w:id="0">
    <w:p w14:paraId="011A518C" w14:textId="77777777" w:rsidR="00364A9B" w:rsidRDefault="0036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A8BE2" w14:textId="77777777" w:rsidR="00A20ADA" w:rsidRDefault="00A20ADA" w:rsidP="002B24FC">
    <w:pPr>
      <w:jc w:val="center"/>
      <w:rPr>
        <w:sz w:val="18"/>
      </w:rPr>
    </w:pPr>
    <w:r>
      <w:rPr>
        <w:sz w:val="20"/>
      </w:rPr>
      <w:t>--------------------------------------------------------------------------------------------------------------------------------</w:t>
    </w:r>
  </w:p>
  <w:p w14:paraId="0705548B" w14:textId="271F3DA5" w:rsidR="00A20ADA" w:rsidRDefault="00A20ADA" w:rsidP="002B24FC">
    <w:pPr>
      <w:pStyle w:val="AltBilgi"/>
      <w:jc w:val="center"/>
    </w:pPr>
    <w:r>
      <w:rPr>
        <w:sz w:val="18"/>
      </w:rPr>
      <w:t xml:space="preserve">Karabük Üniversitesi, </w:t>
    </w:r>
    <w:r w:rsidR="009500D9">
      <w:rPr>
        <w:sz w:val="18"/>
      </w:rPr>
      <w:t xml:space="preserve">Safranbolu </w:t>
    </w:r>
    <w:r w:rsidR="009500D9" w:rsidRPr="009500D9">
      <w:rPr>
        <w:sz w:val="18"/>
      </w:rPr>
      <w:t>Fethi Toker Güzel Sanatlar ve Tasarım Fakültesi</w:t>
    </w:r>
    <w:r w:rsidR="009500D9" w:rsidRPr="009500D9">
      <w:rPr>
        <w:sz w:val="18"/>
      </w:rPr>
      <w:t xml:space="preserve">, </w:t>
    </w:r>
    <w:r w:rsidR="009500D9" w:rsidRPr="009500D9">
      <w:rPr>
        <w:sz w:val="18"/>
      </w:rPr>
      <w:t>Yenimahalle Mah. Prof. Metin Sözen Cad. No: 4/1 78600 Safranbolu/KARABÜK</w:t>
    </w:r>
    <w:r>
      <w:rPr>
        <w:sz w:val="18"/>
      </w:rPr>
      <w:t>, Tel: (0 370</w:t>
    </w:r>
    <w:proofErr w:type="gramStart"/>
    <w:r>
      <w:rPr>
        <w:sz w:val="18"/>
      </w:rPr>
      <w:t xml:space="preserve">)  </w:t>
    </w:r>
    <w:r w:rsidR="009500D9">
      <w:rPr>
        <w:sz w:val="18"/>
      </w:rPr>
      <w:t>418</w:t>
    </w:r>
    <w:proofErr w:type="gramEnd"/>
    <w:r w:rsidR="00122DFF">
      <w:rPr>
        <w:sz w:val="18"/>
      </w:rPr>
      <w:t xml:space="preserve"> </w:t>
    </w:r>
    <w:r w:rsidR="009500D9">
      <w:rPr>
        <w:sz w:val="18"/>
      </w:rPr>
      <w:t>80</w:t>
    </w:r>
    <w:r w:rsidR="00122DFF">
      <w:rPr>
        <w:sz w:val="18"/>
      </w:rPr>
      <w:t xml:space="preserve"> </w:t>
    </w:r>
    <w:r w:rsidR="009500D9">
      <w:rPr>
        <w:sz w:val="18"/>
      </w:rPr>
      <w:t>0</w:t>
    </w:r>
    <w:r w:rsidR="00122DFF">
      <w:rPr>
        <w:sz w:val="18"/>
      </w:rPr>
      <w:t>0</w:t>
    </w:r>
    <w:r>
      <w:rPr>
        <w:sz w:val="18"/>
      </w:rPr>
      <w:t xml:space="preserve">, </w:t>
    </w:r>
    <w:proofErr w:type="spellStart"/>
    <w:r>
      <w:rPr>
        <w:sz w:val="18"/>
      </w:rPr>
      <w:t>Fax</w:t>
    </w:r>
    <w:proofErr w:type="spellEnd"/>
    <w:r>
      <w:rPr>
        <w:sz w:val="18"/>
      </w:rPr>
      <w:t xml:space="preserve">: (0 370)  </w:t>
    </w:r>
    <w:r w:rsidR="009500D9">
      <w:rPr>
        <w:sz w:val="18"/>
      </w:rPr>
      <w:t>418 80 0</w:t>
    </w:r>
    <w:r w:rsidR="009500D9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9450" w14:textId="77777777" w:rsidR="00364A9B" w:rsidRDefault="00364A9B">
      <w:r>
        <w:separator/>
      </w:r>
    </w:p>
  </w:footnote>
  <w:footnote w:type="continuationSeparator" w:id="0">
    <w:p w14:paraId="3EA1BBD4" w14:textId="77777777" w:rsidR="00364A9B" w:rsidRDefault="0036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4BF9" w14:textId="77777777" w:rsidR="00A20ADA" w:rsidRPr="00CC4CE6" w:rsidRDefault="00A20ADA" w:rsidP="003B1836">
    <w:pPr>
      <w:pStyle w:val="stBilgi"/>
      <w:jc w:val="right"/>
      <w:rPr>
        <w:sz w:val="16"/>
        <w:szCs w:val="16"/>
      </w:rPr>
    </w:pPr>
    <w:r>
      <w:rPr>
        <w:b/>
      </w:rPr>
      <w:t>Ek</w:t>
    </w:r>
    <w:r w:rsidRPr="00CC4CE6">
      <w:rPr>
        <w:b/>
      </w:rPr>
      <w:t>–1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FC"/>
    <w:rsid w:val="00016912"/>
    <w:rsid w:val="0003027A"/>
    <w:rsid w:val="000466BA"/>
    <w:rsid w:val="00066D18"/>
    <w:rsid w:val="00093D8D"/>
    <w:rsid w:val="00111B07"/>
    <w:rsid w:val="00115A51"/>
    <w:rsid w:val="00122DFF"/>
    <w:rsid w:val="001248AD"/>
    <w:rsid w:val="00134ED6"/>
    <w:rsid w:val="00143075"/>
    <w:rsid w:val="00191B5C"/>
    <w:rsid w:val="001B4958"/>
    <w:rsid w:val="001C76BF"/>
    <w:rsid w:val="001D3FE5"/>
    <w:rsid w:val="001E1F3A"/>
    <w:rsid w:val="002018DB"/>
    <w:rsid w:val="0024235C"/>
    <w:rsid w:val="0025050C"/>
    <w:rsid w:val="00261C26"/>
    <w:rsid w:val="0026337F"/>
    <w:rsid w:val="002B24FC"/>
    <w:rsid w:val="002F405D"/>
    <w:rsid w:val="00302B1B"/>
    <w:rsid w:val="003249E3"/>
    <w:rsid w:val="0033070A"/>
    <w:rsid w:val="00341362"/>
    <w:rsid w:val="00364A9B"/>
    <w:rsid w:val="003666BD"/>
    <w:rsid w:val="003860B4"/>
    <w:rsid w:val="00392A1F"/>
    <w:rsid w:val="003B0398"/>
    <w:rsid w:val="003B1836"/>
    <w:rsid w:val="003B5D09"/>
    <w:rsid w:val="003E478A"/>
    <w:rsid w:val="004D2FAC"/>
    <w:rsid w:val="00502317"/>
    <w:rsid w:val="00550807"/>
    <w:rsid w:val="005520D9"/>
    <w:rsid w:val="0057234C"/>
    <w:rsid w:val="00597273"/>
    <w:rsid w:val="005E70C3"/>
    <w:rsid w:val="006146DA"/>
    <w:rsid w:val="006332EE"/>
    <w:rsid w:val="0065310D"/>
    <w:rsid w:val="00655FA7"/>
    <w:rsid w:val="006915A8"/>
    <w:rsid w:val="006D7672"/>
    <w:rsid w:val="007139A4"/>
    <w:rsid w:val="007260D4"/>
    <w:rsid w:val="0073370C"/>
    <w:rsid w:val="0073569B"/>
    <w:rsid w:val="007E08AE"/>
    <w:rsid w:val="0082534A"/>
    <w:rsid w:val="008465CE"/>
    <w:rsid w:val="0087700B"/>
    <w:rsid w:val="008C61E9"/>
    <w:rsid w:val="008E5AE0"/>
    <w:rsid w:val="008E7FB9"/>
    <w:rsid w:val="00906722"/>
    <w:rsid w:val="00947B8B"/>
    <w:rsid w:val="009500D9"/>
    <w:rsid w:val="00956E04"/>
    <w:rsid w:val="009620E9"/>
    <w:rsid w:val="00977749"/>
    <w:rsid w:val="00A20ADA"/>
    <w:rsid w:val="00A41FD4"/>
    <w:rsid w:val="00A424A2"/>
    <w:rsid w:val="00A61D69"/>
    <w:rsid w:val="00A932ED"/>
    <w:rsid w:val="00AD757E"/>
    <w:rsid w:val="00AE1ACF"/>
    <w:rsid w:val="00B402D5"/>
    <w:rsid w:val="00B60D20"/>
    <w:rsid w:val="00B66205"/>
    <w:rsid w:val="00B760EA"/>
    <w:rsid w:val="00B8267C"/>
    <w:rsid w:val="00BC2F25"/>
    <w:rsid w:val="00C16867"/>
    <w:rsid w:val="00C232F9"/>
    <w:rsid w:val="00C66A2F"/>
    <w:rsid w:val="00C66D6D"/>
    <w:rsid w:val="00C85A7C"/>
    <w:rsid w:val="00CA69D8"/>
    <w:rsid w:val="00CC4CE6"/>
    <w:rsid w:val="00D00608"/>
    <w:rsid w:val="00D37808"/>
    <w:rsid w:val="00D46621"/>
    <w:rsid w:val="00D46F95"/>
    <w:rsid w:val="00D50D5C"/>
    <w:rsid w:val="00D845AC"/>
    <w:rsid w:val="00D900D1"/>
    <w:rsid w:val="00DA3105"/>
    <w:rsid w:val="00DE335E"/>
    <w:rsid w:val="00E10A67"/>
    <w:rsid w:val="00E47F15"/>
    <w:rsid w:val="00E569BE"/>
    <w:rsid w:val="00E65471"/>
    <w:rsid w:val="00E7365D"/>
    <w:rsid w:val="00EA3108"/>
    <w:rsid w:val="00EE7E49"/>
    <w:rsid w:val="00F03FDD"/>
    <w:rsid w:val="00F551E0"/>
    <w:rsid w:val="00FE55A8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BCF5B"/>
  <w15:docId w15:val="{8FB10332-8CB7-4EED-9248-BB2D1A1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Cemal ÖZCAN</cp:lastModifiedBy>
  <cp:revision>4</cp:revision>
  <cp:lastPrinted>2025-03-10T06:39:00Z</cp:lastPrinted>
  <dcterms:created xsi:type="dcterms:W3CDTF">2025-03-10T06:33:00Z</dcterms:created>
  <dcterms:modified xsi:type="dcterms:W3CDTF">2025-03-10T06:39:00Z</dcterms:modified>
</cp:coreProperties>
</file>